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1B" w:rsidRDefault="007152B2" w:rsidP="007152B2">
      <w:pPr>
        <w:pStyle w:val="NormalWeb"/>
        <w:spacing w:before="100" w:after="100"/>
        <w:ind w:firstLine="720"/>
        <w:rPr>
          <w:rFonts w:cs="Engravers MT"/>
          <w:color w:val="000000"/>
          <w:sz w:val="36"/>
          <w:szCs w:val="36"/>
        </w:rPr>
      </w:pPr>
      <w:r>
        <w:t xml:space="preserve"> </w:t>
      </w:r>
      <w:r w:rsidR="00D6081B">
        <w:rPr>
          <w:rFonts w:cs="Engravers MT"/>
          <w:b/>
          <w:bCs/>
          <w:color w:val="000000"/>
          <w:sz w:val="36"/>
          <w:szCs w:val="36"/>
        </w:rPr>
        <w:t xml:space="preserve">LIMITED POWER OF ATTORNEY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undersigned hereby designates 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>Camron S Priest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doing business as </w:t>
      </w:r>
      <w:proofErr w:type="spellStart"/>
      <w:r w:rsidR="007152B2">
        <w:rPr>
          <w:rFonts w:ascii="Times New Roman" w:hAnsi="Times New Roman" w:cs="Times New Roman"/>
          <w:color w:val="000000"/>
          <w:sz w:val="23"/>
          <w:szCs w:val="23"/>
        </w:rPr>
        <w:t>Midknight</w:t>
      </w:r>
      <w:proofErr w:type="spellEnd"/>
      <w:r w:rsidR="007152B2">
        <w:rPr>
          <w:rFonts w:ascii="Times New Roman" w:hAnsi="Times New Roman" w:cs="Times New Roman"/>
          <w:color w:val="000000"/>
          <w:sz w:val="23"/>
          <w:szCs w:val="23"/>
        </w:rPr>
        <w:t xml:space="preserve"> Mastiffs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as my attorney-in-fact for purposes of obtaining veterinary care for my dog,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Known as ____________________________________________________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AKC Number __________________________________________________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This power of attorney includes obtaining veterinary care of any type or description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 xml:space="preserve"> of aliment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including but not limited to emergency care, vaccinations, X-rays, 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>worming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medications, 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 xml:space="preserve">flea and tick protection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and any other care of treatment, which is judged to be necessary by my attorney-in-fact.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undersigned agrees to hold harmless any veterinarian or veterinary professional for rendering treatment to the above-named dog when authorized by my attorney-in-fact. This does not, however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>, release said veterinarian or 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eterinary profession for any liability, which might arise from the manner in such care or treatment is rendered.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Should the care or treatment reco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>mmended by the veterinarian or v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eterinary professional selected by my attorney-in-fact involve any permanent disfigurement of the dog (other than surgery in emergency situation), or have the effect of rendering the dog sterile for reproductive purposes, my Attorney-in-fact and the treating veterinarian are directed to contact me for authorization to proceed prior to conducting such procedure. The power of attorney does not authorize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euthanization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of my dog without prior verbal or written approval from me unless in extreme medical emergency.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power of attorney shall expire on _____________________________ </w:t>
      </w: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Unless previously revoked by me, this limited power of attorney is valid as long as the dog resides in my possession at my kennel, 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r w:rsidR="007152B2">
        <w:rPr>
          <w:rFonts w:ascii="Times New Roman" w:hAnsi="Times New Roman" w:cs="Times New Roman"/>
          <w:color w:val="000000"/>
          <w:sz w:val="23"/>
          <w:szCs w:val="23"/>
        </w:rPr>
        <w:t>Midknight</w:t>
      </w:r>
      <w:proofErr w:type="spellEnd"/>
      <w:r w:rsidR="007152B2">
        <w:rPr>
          <w:rFonts w:ascii="Times New Roman" w:hAnsi="Times New Roman" w:cs="Times New Roman"/>
          <w:color w:val="000000"/>
          <w:sz w:val="23"/>
          <w:szCs w:val="23"/>
        </w:rPr>
        <w:t xml:space="preserve"> Mastiffs)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6081B" w:rsidRDefault="00D6081B" w:rsidP="00D6081B">
      <w:pPr>
        <w:pStyle w:val="NormalWeb"/>
        <w:spacing w:before="100" w:after="10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Sworn to and subscribed before me this _________ day of ______________, ______. </w:t>
      </w:r>
    </w:p>
    <w:p w:rsidR="007152B2" w:rsidRDefault="007152B2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 </w:t>
      </w:r>
    </w:p>
    <w:p w:rsidR="007152B2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Notary Public </w:t>
      </w:r>
    </w:p>
    <w:p w:rsidR="007152B2" w:rsidRDefault="007152B2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</w:p>
    <w:p w:rsidR="007152B2" w:rsidRDefault="007152B2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</w:t>
      </w: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Owner of Dog described above </w:t>
      </w:r>
    </w:p>
    <w:p w:rsidR="007152B2" w:rsidRDefault="007152B2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 _____________________________________ </w:t>
      </w: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Address Telephone </w:t>
      </w:r>
    </w:p>
    <w:p w:rsidR="007152B2" w:rsidRPr="007152B2" w:rsidRDefault="007152B2" w:rsidP="007152B2">
      <w:pPr>
        <w:pStyle w:val="Default"/>
      </w:pP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 _____________________________________ </w:t>
      </w: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City/State/Zip Fax Number </w:t>
      </w:r>
    </w:p>
    <w:p w:rsidR="007152B2" w:rsidRDefault="007152B2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</w:p>
    <w:p w:rsidR="00D6081B" w:rsidRDefault="00D6081B" w:rsidP="00D6081B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 _____________________________________ </w:t>
      </w:r>
    </w:p>
    <w:p w:rsidR="007152B2" w:rsidRPr="007152B2" w:rsidRDefault="00D6081B" w:rsidP="007152B2">
      <w:pPr>
        <w:pStyle w:val="NormalWeb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Email Address Cell Number </w:t>
      </w:r>
    </w:p>
    <w:p w:rsidR="00A4164D" w:rsidRDefault="00D6081B" w:rsidP="00D6081B">
      <w:r>
        <w:rPr>
          <w:rFonts w:ascii="Times New Roman" w:hAnsi="Times New Roman" w:cs="Times New Roman"/>
          <w:color w:val="000000"/>
          <w:sz w:val="23"/>
          <w:szCs w:val="23"/>
        </w:rPr>
        <w:t xml:space="preserve">Note: Upon acceptance of the said dog, he or she </w:t>
      </w:r>
      <w:r w:rsidR="007152B2">
        <w:rPr>
          <w:rFonts w:ascii="Times New Roman" w:hAnsi="Times New Roman" w:cs="Times New Roman"/>
          <w:color w:val="000000"/>
          <w:sz w:val="23"/>
          <w:szCs w:val="23"/>
        </w:rPr>
        <w:t>may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be taken to the veterinarian and a routine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check up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will be given. This will be charged to the owner. A health record will be recorded with said veterinary and handler. This will include updating shots, if needed, worming, weight, and condition of said dog</w:t>
      </w:r>
    </w:p>
    <w:sectPr w:rsidR="00A4164D" w:rsidSect="00A4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D6081B"/>
    <w:rsid w:val="00400B2F"/>
    <w:rsid w:val="007152B2"/>
    <w:rsid w:val="00A4164D"/>
    <w:rsid w:val="00D6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6081B"/>
    <w:rPr>
      <w:i/>
      <w:iCs/>
    </w:rPr>
  </w:style>
  <w:style w:type="paragraph" w:customStyle="1" w:styleId="Default">
    <w:name w:val="Default"/>
    <w:rsid w:val="00D6081B"/>
    <w:pPr>
      <w:autoSpaceDE w:val="0"/>
      <w:autoSpaceDN w:val="0"/>
      <w:adjustRightInd w:val="0"/>
      <w:spacing w:after="0" w:line="240" w:lineRule="auto"/>
    </w:pPr>
    <w:rPr>
      <w:rFonts w:ascii="Engravers MT" w:hAnsi="Engravers MT" w:cs="Engravers MT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D6081B"/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2245</Characters>
  <Application>Microsoft Office Word</Application>
  <DocSecurity>0</DocSecurity>
  <Lines>18</Lines>
  <Paragraphs>5</Paragraphs>
  <ScaleCrop>false</ScaleCrop>
  <Company>MVR Enterprises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 Priest</dc:creator>
  <cp:lastModifiedBy>john L Priest</cp:lastModifiedBy>
  <cp:revision>2</cp:revision>
  <dcterms:created xsi:type="dcterms:W3CDTF">2009-09-12T12:39:00Z</dcterms:created>
  <dcterms:modified xsi:type="dcterms:W3CDTF">2009-09-12T13:56:00Z</dcterms:modified>
</cp:coreProperties>
</file>